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61F53DA6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20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პირველი კვარტლის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CBB726D" w:rsidR="00652C6E" w:rsidRPr="00D668F6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20</w:t>
      </w:r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314A13F8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bookmarkStart w:id="0" w:name="_GoBack"/>
      <w:bookmarkEnd w:id="0"/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I კვარტლის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63065633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3"/>
        <w:gridCol w:w="1744"/>
        <w:gridCol w:w="1648"/>
        <w:gridCol w:w="1545"/>
      </w:tblGrid>
      <w:tr w:rsidR="00D668F6" w14:paraId="65AEDEA8" w14:textId="77777777" w:rsidTr="00D668F6">
        <w:trPr>
          <w:trHeight w:val="288"/>
          <w:tblHeader/>
        </w:trPr>
        <w:tc>
          <w:tcPr>
            <w:tcW w:w="2693" w:type="pc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F8CD143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44D021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F16532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1C3F585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D668F6" w14:paraId="6973CD4B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A0D017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5BBBE7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2,635,817.0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E445394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2,839,478.2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471EC1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107.7%</w:t>
            </w:r>
          </w:p>
        </w:tc>
      </w:tr>
      <w:tr w:rsidR="00D668F6" w14:paraId="1D53A344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97A7C4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0BC4CC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2,512,860.0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989A199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2,673,040.3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0093C1B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106.4%</w:t>
            </w:r>
          </w:p>
        </w:tc>
      </w:tr>
      <w:tr w:rsidR="00D668F6" w14:paraId="126F25A7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CAB17CF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ABD2B34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24,172.0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62F3CEA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30,065.1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D409A5F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124.4%</w:t>
            </w:r>
          </w:p>
        </w:tc>
      </w:tr>
      <w:tr w:rsidR="00D668F6" w14:paraId="13A4F8BF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D0423CD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2DE48CA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98,785.0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9B34A5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136,372.9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13F4774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138.1%</w:t>
            </w:r>
          </w:p>
        </w:tc>
      </w:tr>
      <w:tr w:rsidR="00D668F6" w14:paraId="7BF81726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AE7756E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C90BFB8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2,949,407.3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17EFFA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2,750,152.4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95E2683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93.2%</w:t>
            </w:r>
          </w:p>
        </w:tc>
      </w:tr>
      <w:tr w:rsidR="00D668F6" w14:paraId="7C7213B5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79D0968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7EDDAE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385,133.1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40B42A3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371,589.9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084CAA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D668F6" w14:paraId="4C404220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F6B13FE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9EAE040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396,597.7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A9BD16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292,576.5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C7B38F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73.8%</w:t>
            </w:r>
          </w:p>
        </w:tc>
      </w:tr>
      <w:tr w:rsidR="00D668F6" w14:paraId="3A8B12D3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835A2E9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B7A3F5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173,031.0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C19A347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169,025.8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E99BA41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D668F6" w14:paraId="7AD797A6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5DFFDF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2DD1F9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134,180.1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DD0DA1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125,563.6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060C0F6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D668F6" w14:paraId="45A9B7C3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E1A5EE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AA76138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179,216.9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497F4D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132,904.2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A5A4A2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74.2%</w:t>
            </w:r>
          </w:p>
        </w:tc>
      </w:tr>
      <w:tr w:rsidR="00D668F6" w14:paraId="55D8F008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FB96AC" w14:textId="77777777" w:rsidR="00D668F6" w:rsidRDefault="00D668F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მ.შ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D00E5D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87,413.9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C3E360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45,559.1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DF68854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52.1%</w:t>
            </w:r>
          </w:p>
        </w:tc>
      </w:tr>
      <w:tr w:rsidR="00D668F6" w14:paraId="0B5A1595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E7D43DC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A150C6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1,292,385.4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A48D88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1,284,726.8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4D64676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D668F6" w14:paraId="196BF41A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FA9A25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DF84CF1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388,863.1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AC88AC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373,765.5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04277E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D668F6" w14:paraId="2DD9A2E2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D804F80" w14:textId="77777777" w:rsidR="00D668F6" w:rsidRDefault="00D668F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მ.შ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ტრანსფერები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რომელიც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სხვაგან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კლასიფიცირებული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76DB56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110,254.5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0C9330E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102,255.2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1B87E7F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D668F6" w14:paraId="11FA49D1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14A7C4A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18EE198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-313,590.3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17185B3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89,325.9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B22D2B5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-28.5%</w:t>
            </w:r>
          </w:p>
        </w:tc>
      </w:tr>
      <w:tr w:rsidR="00D668F6" w14:paraId="4E27D9F5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EE8528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772C24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412,991.9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E54E67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369,611.3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FD796C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89.5%</w:t>
            </w:r>
          </w:p>
        </w:tc>
      </w:tr>
      <w:tr w:rsidR="00D668F6" w14:paraId="4A5827B1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E16EE8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68B17F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435,991.9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36E083D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413,765.2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F3EE15B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D668F6" w14:paraId="02D0F4AC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2F77DA7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9C4D07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23,000.0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43EBD3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44,153.9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6BAAECE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192.0%</w:t>
            </w:r>
          </w:p>
        </w:tc>
      </w:tr>
      <w:tr w:rsidR="00D668F6" w14:paraId="6D0BDC43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472A2D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629C2F6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-726,582.2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293433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-280,285.5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C48AC0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38.6%</w:t>
            </w:r>
          </w:p>
        </w:tc>
      </w:tr>
      <w:tr w:rsidR="00D668F6" w14:paraId="0573ADF5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0DE18F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932874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-174,560.6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E83CD92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290,303.7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172354E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-166.3%</w:t>
            </w:r>
          </w:p>
        </w:tc>
      </w:tr>
      <w:tr w:rsidR="00D668F6" w14:paraId="2C902C3B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1E54175" w14:textId="77777777" w:rsidR="00D668F6" w:rsidRDefault="00D668F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30CFADA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59,373.7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002C66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320,613.0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5B42F87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540.0%</w:t>
            </w:r>
          </w:p>
        </w:tc>
      </w:tr>
      <w:tr w:rsidR="00D668F6" w14:paraId="60E201CE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1FD9346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807B4FA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AB6BEC7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273,721.3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FC1979C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D668F6" w14:paraId="177156E4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96C1646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29F5E7D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59,373.7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6F899D5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46,891.7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32519B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79.0%</w:t>
            </w:r>
          </w:p>
        </w:tc>
      </w:tr>
      <w:tr w:rsidR="00D668F6" w14:paraId="47176FD8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21F296A" w14:textId="77777777" w:rsidR="00D668F6" w:rsidRDefault="00D668F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084B761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233,934.3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7BBF0E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30,309.3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5D6C7B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13.0%</w:t>
            </w:r>
          </w:p>
        </w:tc>
      </w:tr>
      <w:tr w:rsidR="00D668F6" w14:paraId="7E47EAE1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2A7E0B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325E44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203,434.3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570A42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F313840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D668F6" w14:paraId="1194324F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80AAEB4" w14:textId="77777777" w:rsidR="00D668F6" w:rsidRDefault="00D668F6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CDCF7B2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30,500.0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174C5F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30,309.3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CD990C9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D668F6" w14:paraId="4A704DD6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D5AB884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65AC85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552,021.6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3983ADE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570,589.2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17143E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103.4%</w:t>
            </w:r>
          </w:p>
        </w:tc>
      </w:tr>
      <w:tr w:rsidR="00D668F6" w14:paraId="3765686B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166F73D" w14:textId="77777777" w:rsidR="00D668F6" w:rsidRDefault="00D668F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27D099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805,950.7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07A7DEE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822,563.5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3E1982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102.1%</w:t>
            </w:r>
          </w:p>
        </w:tc>
      </w:tr>
      <w:tr w:rsidR="00D668F6" w14:paraId="4FE7E2CD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63A2B1" w14:textId="77777777" w:rsidR="00D668F6" w:rsidRDefault="00D668F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16547A1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360,000.0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79B179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358,156.1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89A3B75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99.5%</w:t>
            </w:r>
          </w:p>
        </w:tc>
      </w:tr>
      <w:tr w:rsidR="00D668F6" w14:paraId="1B9B288C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F4B083" w14:textId="59FD18E8" w:rsidR="00D668F6" w:rsidRDefault="00D668F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A30550">
              <w:rPr>
                <w:rFonts w:ascii="Sylfaen" w:hAnsi="Sylfaen" w:cs="Calibri"/>
                <w:color w:val="86008A"/>
                <w:sz w:val="20"/>
                <w:szCs w:val="20"/>
              </w:rPr>
              <w:t>*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24437D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360,000.0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D3E1191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358,156.1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134A498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D668F6" w14:paraId="2A123AF7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3590CEB" w14:textId="77777777" w:rsidR="00D668F6" w:rsidRDefault="00D668F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A515A7A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445,950.7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08E29F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464,407.4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EAC19B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104.1%</w:t>
            </w:r>
          </w:p>
        </w:tc>
      </w:tr>
      <w:tr w:rsidR="00D668F6" w14:paraId="467399EE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86CDF8A" w14:textId="77777777" w:rsidR="00D668F6" w:rsidRDefault="00D668F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C86164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445,950.7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94CEBE7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464,407.4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702EE0F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104.1%</w:t>
            </w:r>
          </w:p>
        </w:tc>
      </w:tr>
      <w:tr w:rsidR="00D668F6" w14:paraId="513AC877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E50944" w14:textId="77777777" w:rsidR="00D668F6" w:rsidRDefault="00D668F6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CA14C51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253,929.1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F9BEBA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251,974.4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16D6C9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99.2%</w:t>
            </w:r>
          </w:p>
        </w:tc>
      </w:tr>
      <w:tr w:rsidR="00D668F6" w14:paraId="4A6839B1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7296933" w14:textId="77777777" w:rsidR="00D668F6" w:rsidRDefault="00D668F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B5BFE9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12,129.1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9904D8C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12,129.1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FFBD006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D668F6" w14:paraId="3C0DD384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B7A0808" w14:textId="77777777" w:rsidR="00D668F6" w:rsidRDefault="00D668F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392CE62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2045747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B94F1D2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D668F6" w14:paraId="362013D7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783AB4" w14:textId="77777777" w:rsidR="00D668F6" w:rsidRDefault="00D668F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სესხები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70FDBC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2,129.1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DC2CFF7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2,129.1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5B11930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D668F6" w14:paraId="15C0AF46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7A5EAF0" w14:textId="77777777" w:rsidR="00D668F6" w:rsidRDefault="00D668F6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332A5C6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241,800.0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0E5354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239,845.2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59F9269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99.2%</w:t>
            </w:r>
          </w:p>
        </w:tc>
      </w:tr>
      <w:tr w:rsidR="00D668F6" w14:paraId="60F27237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10BDD7" w14:textId="77777777" w:rsidR="00D668F6" w:rsidRDefault="00D668F6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4F976E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241,800.0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7124E4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239,845.2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A0EEB5" w14:textId="77777777" w:rsidR="00D668F6" w:rsidRDefault="00D668F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D668F6" w14:paraId="7F0C0A72" w14:textId="77777777" w:rsidTr="00D668F6">
        <w:trPr>
          <w:trHeight w:val="288"/>
        </w:trPr>
        <w:tc>
          <w:tcPr>
            <w:tcW w:w="2693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014875D" w14:textId="77777777" w:rsidR="00D668F6" w:rsidRDefault="00D668F6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E99DD64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FCF20AB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2503B5" w14:textId="77777777" w:rsidR="00D668F6" w:rsidRDefault="00D668F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3400AA4" w14:textId="77777777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D6D23D0" w14:textId="77777777"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14:paraId="7F039237" w14:textId="611BE44B" w:rsidR="001D45AF" w:rsidRDefault="001D45AF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D668F6" w:rsidRPr="00A30550">
        <w:rPr>
          <w:rFonts w:ascii="Sylfaen" w:hAnsi="Sylfaen"/>
          <w:i/>
          <w:noProof/>
          <w:sz w:val="18"/>
          <w:szCs w:val="18"/>
          <w:lang w:val="pt-BR"/>
        </w:rPr>
        <w:t>725,899.8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D668F6" w:rsidRPr="00A30550">
        <w:rPr>
          <w:rFonts w:ascii="Sylfaen" w:hAnsi="Sylfaen"/>
          <w:i/>
          <w:noProof/>
          <w:sz w:val="18"/>
          <w:szCs w:val="18"/>
          <w:lang w:val="pt-BR"/>
        </w:rPr>
        <w:t>367,743.7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="00D668F6"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358,156.1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470D35E6" w14:textId="77777777"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14:paraId="60D9A460" w14:textId="77777777" w:rsidR="001D45AF" w:rsidRPr="00A233FA" w:rsidRDefault="001D45AF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1883DF54" w14:textId="77777777"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791EDF76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5"/>
        <w:gridCol w:w="1744"/>
        <w:gridCol w:w="1648"/>
        <w:gridCol w:w="1543"/>
      </w:tblGrid>
      <w:tr w:rsidR="00A30550" w14:paraId="46E0AC27" w14:textId="77777777" w:rsidTr="00A30550">
        <w:trPr>
          <w:trHeight w:val="288"/>
        </w:trPr>
        <w:tc>
          <w:tcPr>
            <w:tcW w:w="2694" w:type="pc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B084E0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`</w:t>
            </w:r>
          </w:p>
        </w:tc>
        <w:tc>
          <w:tcPr>
            <w:tcW w:w="815" w:type="pct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3E6874D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DE16D77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C313590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A30550" w14:paraId="1F864BEE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394204" w14:textId="77777777" w:rsidR="00A30550" w:rsidRDefault="00A3055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3A651DF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3,495,267.7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9F9740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3,736,504.9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7A57C6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106.9%</w:t>
            </w:r>
          </w:p>
        </w:tc>
      </w:tr>
      <w:tr w:rsidR="00A30550" w14:paraId="20C32CA5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E1BACD1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6C1D972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2,635,817.0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BFA648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2,839,478.2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5AF704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107.7%</w:t>
            </w:r>
          </w:p>
        </w:tc>
      </w:tr>
      <w:tr w:rsidR="00A30550" w14:paraId="3F838E63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A9487C3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F292B2B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23,000.0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969D6AE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44,153.9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C5DA4AE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192.0%</w:t>
            </w:r>
          </w:p>
        </w:tc>
      </w:tr>
      <w:tr w:rsidR="00A30550" w14:paraId="17D08AE4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FA4A60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10419A0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30,500.0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57ACF3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30,309.3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F92A4FE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A30550" w14:paraId="4F7F25B7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66D0A1F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2A1112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805,950.7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DD8FCB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822,563.5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E237B0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102.1%</w:t>
            </w:r>
          </w:p>
        </w:tc>
      </w:tr>
      <w:tr w:rsidR="00A30550" w14:paraId="6ED96D0A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D6C1F5" w14:textId="77777777" w:rsidR="00A30550" w:rsidRDefault="00A3055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8DBC418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3,698,702.0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1FEC2BC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3,462,783.7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815CFF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93.6%</w:t>
            </w:r>
          </w:p>
        </w:tc>
      </w:tr>
      <w:tr w:rsidR="00A30550" w14:paraId="7CF44972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3917A3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74C9D8E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2,949,407.3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1454C84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2,750,152.4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954E93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A30550" w14:paraId="6A8673DE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B297C5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875360F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435,991.9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A7C0F5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413,765.2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5A232DE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A30550" w14:paraId="6769DE4B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180A5A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C51FE75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59,373.7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9B873A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46,891.7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99F82CE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79.0%</w:t>
            </w:r>
          </w:p>
        </w:tc>
      </w:tr>
      <w:tr w:rsidR="00A30550" w14:paraId="5A97949D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81CBB2" w14:textId="77777777" w:rsidR="00A30550" w:rsidRDefault="00A3055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704D73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253,929.1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57E9D4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251,974.4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7B23493" w14:textId="77777777" w:rsidR="00A30550" w:rsidRDefault="00A3055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A30550" w14:paraId="739B791F" w14:textId="77777777" w:rsidTr="00A30550">
        <w:trPr>
          <w:trHeight w:val="288"/>
        </w:trPr>
        <w:tc>
          <w:tcPr>
            <w:tcW w:w="2694" w:type="pc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2D2122" w14:textId="77777777" w:rsidR="00A30550" w:rsidRDefault="00A3055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5CBD83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-203,434.3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ADF3237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273,721.3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F9649D6" w14:textId="77777777" w:rsidR="00A30550" w:rsidRDefault="00A3055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-134.6%</w:t>
            </w:r>
          </w:p>
        </w:tc>
      </w:tr>
    </w:tbl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09CB" w14:textId="77777777" w:rsidR="00174103" w:rsidRDefault="00174103">
      <w:r>
        <w:separator/>
      </w:r>
    </w:p>
  </w:endnote>
  <w:endnote w:type="continuationSeparator" w:id="0">
    <w:p w14:paraId="0F0D6A24" w14:textId="77777777" w:rsidR="00174103" w:rsidRDefault="001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Calibr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7EE78405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1FE">
      <w:rPr>
        <w:noProof/>
      </w:rPr>
      <w:t>2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67EB" w14:textId="77777777" w:rsidR="00174103" w:rsidRDefault="00174103">
      <w:r>
        <w:separator/>
      </w:r>
    </w:p>
  </w:footnote>
  <w:footnote w:type="continuationSeparator" w:id="0">
    <w:p w14:paraId="0AC7FE9B" w14:textId="77777777" w:rsidR="00174103" w:rsidRDefault="0017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3EE1-9425-4C50-93C9-2986AE2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2019-04-23T07:12:00Z</cp:lastPrinted>
  <dcterms:created xsi:type="dcterms:W3CDTF">2020-04-24T06:33:00Z</dcterms:created>
  <dcterms:modified xsi:type="dcterms:W3CDTF">2020-04-30T09:50:00Z</dcterms:modified>
</cp:coreProperties>
</file>